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6" w:rsidRPr="000B0A46" w:rsidRDefault="008F53D5" w:rsidP="00CB0EEB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36"/>
          <w:szCs w:val="36"/>
          <w:u w:val="single"/>
        </w:rPr>
        <w:t>CORRIGENDUM</w:t>
      </w:r>
    </w:p>
    <w:p w:rsidR="000B0A46" w:rsidRDefault="000B0A46" w:rsidP="00CB0EEB">
      <w:pPr>
        <w:jc w:val="both"/>
        <w:rPr>
          <w:rFonts w:ascii="Arial" w:hAnsi="Arial" w:cs="Arial"/>
          <w:b/>
          <w:sz w:val="24"/>
          <w:szCs w:val="24"/>
        </w:rPr>
      </w:pPr>
    </w:p>
    <w:p w:rsidR="008F53D5" w:rsidRDefault="008F53D5" w:rsidP="00CB0E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</w:t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 w:rsidR="000B0A4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:2</w:t>
      </w:r>
      <w:r w:rsidR="00DD69DB"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>/03/2020</w:t>
      </w:r>
    </w:p>
    <w:p w:rsidR="000B0A46" w:rsidRDefault="000B0A46" w:rsidP="00CB0EEB">
      <w:pPr>
        <w:jc w:val="both"/>
        <w:rPr>
          <w:rFonts w:ascii="Arial" w:hAnsi="Arial" w:cs="Arial"/>
          <w:b/>
          <w:sz w:val="24"/>
          <w:szCs w:val="24"/>
        </w:rPr>
      </w:pPr>
    </w:p>
    <w:p w:rsidR="0035119C" w:rsidRPr="00CB0EEB" w:rsidRDefault="000B0A46" w:rsidP="00CB0EE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Corrigend</w:t>
      </w:r>
      <w:r w:rsidRPr="00CB0EEB">
        <w:rPr>
          <w:rFonts w:ascii="Arial" w:hAnsi="Arial" w:cs="Arial"/>
          <w:b/>
          <w:sz w:val="24"/>
          <w:szCs w:val="24"/>
        </w:rPr>
        <w:t>um</w:t>
      </w:r>
      <w:r w:rsidR="00816F83">
        <w:rPr>
          <w:rFonts w:ascii="Arial" w:hAnsi="Arial" w:cs="Arial"/>
          <w:b/>
          <w:sz w:val="24"/>
          <w:szCs w:val="24"/>
        </w:rPr>
        <w:t xml:space="preserve"> against </w:t>
      </w:r>
      <w:r w:rsidR="00CF5843" w:rsidRPr="00CB0EEB">
        <w:rPr>
          <w:rFonts w:ascii="Arial" w:hAnsi="Arial" w:cs="Arial"/>
          <w:b/>
          <w:sz w:val="24"/>
          <w:szCs w:val="24"/>
        </w:rPr>
        <w:t>T</w:t>
      </w:r>
      <w:r w:rsidR="00323121" w:rsidRPr="00CB0EEB">
        <w:rPr>
          <w:rFonts w:ascii="Arial" w:hAnsi="Arial" w:cs="Arial"/>
          <w:b/>
          <w:sz w:val="24"/>
          <w:szCs w:val="24"/>
        </w:rPr>
        <w:t>ender</w:t>
      </w:r>
      <w:r w:rsidR="00CF5843" w:rsidRPr="00CB0EEB">
        <w:rPr>
          <w:rFonts w:ascii="Arial" w:hAnsi="Arial" w:cs="Arial"/>
          <w:b/>
          <w:sz w:val="24"/>
          <w:szCs w:val="24"/>
        </w:rPr>
        <w:t xml:space="preserve"> </w:t>
      </w:r>
      <w:r w:rsidR="00816F83">
        <w:rPr>
          <w:rFonts w:ascii="Arial" w:hAnsi="Arial" w:cs="Arial"/>
          <w:b/>
          <w:sz w:val="24"/>
          <w:szCs w:val="24"/>
        </w:rPr>
        <w:t>No</w:t>
      </w:r>
      <w:r w:rsidR="00CF5843" w:rsidRPr="00CB0EEB">
        <w:rPr>
          <w:rFonts w:ascii="Arial" w:hAnsi="Arial" w:cs="Arial"/>
          <w:b/>
          <w:sz w:val="24"/>
          <w:szCs w:val="24"/>
        </w:rPr>
        <w:t>.</w:t>
      </w:r>
      <w:proofErr w:type="gramEnd"/>
      <w:r w:rsidR="00816F83">
        <w:rPr>
          <w:rFonts w:ascii="Arial" w:hAnsi="Arial" w:cs="Arial"/>
          <w:b/>
          <w:sz w:val="24"/>
          <w:szCs w:val="24"/>
        </w:rPr>
        <w:t xml:space="preserve"> </w:t>
      </w:r>
      <w:r w:rsidR="00CF5843" w:rsidRPr="00CB0EEB">
        <w:rPr>
          <w:rFonts w:ascii="Arial" w:hAnsi="Arial" w:cs="Arial"/>
          <w:b/>
          <w:sz w:val="24"/>
          <w:szCs w:val="24"/>
        </w:rPr>
        <w:t>IRCTC/2020/FIN/Insurance/Air Ticketing dated 20.03.2020</w:t>
      </w:r>
      <w:r w:rsidR="00816F83">
        <w:rPr>
          <w:rFonts w:ascii="Arial" w:hAnsi="Arial" w:cs="Arial"/>
          <w:b/>
          <w:sz w:val="24"/>
          <w:szCs w:val="24"/>
        </w:rPr>
        <w:t xml:space="preserve"> for Selection of Insurance Company for Personal Accident Insurance Cover to all Domestic and International Flight Passengers Booking their Tickets through IRCTC PORTAL </w:t>
      </w:r>
    </w:p>
    <w:p w:rsidR="00323121" w:rsidRPr="005470B3" w:rsidRDefault="00323121" w:rsidP="00207C15">
      <w:pPr>
        <w:jc w:val="both"/>
        <w:rPr>
          <w:rFonts w:ascii="Arial" w:hAnsi="Arial" w:cs="Arial"/>
          <w:sz w:val="24"/>
          <w:szCs w:val="24"/>
        </w:rPr>
      </w:pPr>
    </w:p>
    <w:p w:rsidR="005470B3" w:rsidRPr="005470B3" w:rsidRDefault="005470B3" w:rsidP="00207C1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470B3">
        <w:rPr>
          <w:rFonts w:ascii="Arial" w:hAnsi="Arial" w:cs="Arial"/>
          <w:sz w:val="24"/>
          <w:szCs w:val="24"/>
        </w:rPr>
        <w:t>L</w:t>
      </w:r>
      <w:r w:rsidR="00323121" w:rsidRPr="005470B3">
        <w:rPr>
          <w:rFonts w:ascii="Arial" w:hAnsi="Arial" w:cs="Arial"/>
          <w:sz w:val="24"/>
          <w:szCs w:val="24"/>
        </w:rPr>
        <w:t xml:space="preserve">ast date </w:t>
      </w:r>
      <w:r w:rsidRPr="005470B3">
        <w:rPr>
          <w:rFonts w:ascii="Arial" w:hAnsi="Arial" w:cs="Arial"/>
          <w:sz w:val="24"/>
          <w:szCs w:val="24"/>
        </w:rPr>
        <w:t>to</w:t>
      </w:r>
      <w:r w:rsidR="00323121" w:rsidRPr="005470B3">
        <w:rPr>
          <w:rFonts w:ascii="Arial" w:hAnsi="Arial" w:cs="Arial"/>
          <w:sz w:val="24"/>
          <w:szCs w:val="24"/>
        </w:rPr>
        <w:t xml:space="preserve"> submi</w:t>
      </w:r>
      <w:r w:rsidRPr="005470B3">
        <w:rPr>
          <w:rFonts w:ascii="Arial" w:hAnsi="Arial" w:cs="Arial"/>
          <w:sz w:val="24"/>
          <w:szCs w:val="24"/>
        </w:rPr>
        <w:t>t bid against</w:t>
      </w:r>
      <w:r w:rsidR="00323121" w:rsidRPr="005470B3">
        <w:rPr>
          <w:rFonts w:ascii="Arial" w:hAnsi="Arial" w:cs="Arial"/>
          <w:sz w:val="24"/>
          <w:szCs w:val="24"/>
        </w:rPr>
        <w:t xml:space="preserve"> </w:t>
      </w:r>
      <w:r w:rsidRPr="005470B3">
        <w:rPr>
          <w:rFonts w:ascii="Arial" w:hAnsi="Arial" w:cs="Arial"/>
          <w:sz w:val="24"/>
          <w:szCs w:val="24"/>
        </w:rPr>
        <w:t>the</w:t>
      </w:r>
      <w:r w:rsidR="00323121" w:rsidRPr="005470B3">
        <w:rPr>
          <w:rFonts w:ascii="Arial" w:hAnsi="Arial" w:cs="Arial"/>
          <w:sz w:val="24"/>
          <w:szCs w:val="24"/>
        </w:rPr>
        <w:t xml:space="preserve"> Tender</w:t>
      </w:r>
      <w:r w:rsidRPr="005470B3">
        <w:rPr>
          <w:rFonts w:ascii="Arial" w:hAnsi="Arial" w:cs="Arial"/>
          <w:sz w:val="24"/>
          <w:szCs w:val="24"/>
        </w:rPr>
        <w:t xml:space="preserve"> </w:t>
      </w:r>
      <w:r w:rsidR="00816F83">
        <w:rPr>
          <w:rFonts w:ascii="Arial" w:hAnsi="Arial" w:cs="Arial"/>
          <w:sz w:val="24"/>
          <w:szCs w:val="24"/>
        </w:rPr>
        <w:t>No</w:t>
      </w:r>
      <w:r w:rsidRPr="005470B3">
        <w:rPr>
          <w:rFonts w:ascii="Arial" w:hAnsi="Arial" w:cs="Arial"/>
          <w:sz w:val="24"/>
          <w:szCs w:val="24"/>
        </w:rPr>
        <w:t>.</w:t>
      </w:r>
      <w:proofErr w:type="gramEnd"/>
      <w:r w:rsidRPr="005470B3">
        <w:rPr>
          <w:rFonts w:ascii="Arial" w:hAnsi="Arial" w:cs="Arial"/>
          <w:sz w:val="24"/>
          <w:szCs w:val="24"/>
        </w:rPr>
        <w:t xml:space="preserve"> IRCTC/2020/FIN/Insurance/Air Ticketing </w:t>
      </w:r>
      <w:r w:rsidR="00816F83">
        <w:rPr>
          <w:rFonts w:ascii="Arial" w:hAnsi="Arial" w:cs="Arial"/>
          <w:sz w:val="24"/>
          <w:szCs w:val="24"/>
        </w:rPr>
        <w:t>D</w:t>
      </w:r>
      <w:r w:rsidRPr="005470B3">
        <w:rPr>
          <w:rFonts w:ascii="Arial" w:hAnsi="Arial" w:cs="Arial"/>
          <w:sz w:val="24"/>
          <w:szCs w:val="24"/>
        </w:rPr>
        <w:t>ated 20.03.2020</w:t>
      </w:r>
      <w:r>
        <w:rPr>
          <w:rFonts w:ascii="Arial" w:hAnsi="Arial" w:cs="Arial"/>
          <w:sz w:val="24"/>
          <w:szCs w:val="24"/>
        </w:rPr>
        <w:t xml:space="preserve"> </w:t>
      </w:r>
      <w:r w:rsidR="00D8777F" w:rsidRPr="00D8777F">
        <w:rPr>
          <w:rFonts w:ascii="Arial" w:hAnsi="Arial" w:cs="Arial"/>
          <w:sz w:val="24"/>
          <w:szCs w:val="24"/>
        </w:rPr>
        <w:t xml:space="preserve">for Selection of Insurance Company for Personal Accident Insurance Cover to all Domestic and International Flight Passengers Booking their Tickets through IRCTC PORTAL </w:t>
      </w:r>
      <w:r>
        <w:rPr>
          <w:rFonts w:ascii="Arial" w:hAnsi="Arial" w:cs="Arial"/>
          <w:sz w:val="24"/>
          <w:szCs w:val="24"/>
        </w:rPr>
        <w:t>was 10</w:t>
      </w:r>
      <w:r w:rsidRPr="005470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 by 12:00 </w:t>
      </w:r>
      <w:r w:rsidR="00816F8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rs and it was scheduled to open on 10</w:t>
      </w:r>
      <w:r w:rsidRPr="005470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 at 12:15 hrs</w:t>
      </w:r>
      <w:r w:rsidR="00D8777F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ue to complete lockdown on account of COVID </w:t>
      </w:r>
      <w:r w:rsidR="00D877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</w:t>
      </w:r>
      <w:r w:rsidR="00D8777F">
        <w:rPr>
          <w:rFonts w:ascii="Arial" w:hAnsi="Arial" w:cs="Arial"/>
          <w:sz w:val="24"/>
          <w:szCs w:val="24"/>
        </w:rPr>
        <w:t>,T</w:t>
      </w:r>
      <w:r>
        <w:rPr>
          <w:rFonts w:ascii="Arial" w:hAnsi="Arial" w:cs="Arial"/>
          <w:sz w:val="24"/>
          <w:szCs w:val="24"/>
        </w:rPr>
        <w:t xml:space="preserve">he </w:t>
      </w:r>
      <w:r w:rsidR="00D8777F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date of submission of bid</w:t>
      </w:r>
      <w:r w:rsidR="00D8777F">
        <w:rPr>
          <w:rFonts w:ascii="Arial" w:hAnsi="Arial" w:cs="Arial"/>
          <w:sz w:val="24"/>
          <w:szCs w:val="24"/>
        </w:rPr>
        <w:t xml:space="preserve">s against the aforesaid Tender </w:t>
      </w:r>
      <w:r>
        <w:rPr>
          <w:rFonts w:ascii="Arial" w:hAnsi="Arial" w:cs="Arial"/>
          <w:sz w:val="24"/>
          <w:szCs w:val="24"/>
        </w:rPr>
        <w:t xml:space="preserve"> has been extended till 10</w:t>
      </w:r>
      <w:r w:rsidRPr="005470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D877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2020 by 12:00 hrs</w:t>
      </w:r>
      <w:r w:rsidR="00207C15">
        <w:rPr>
          <w:rFonts w:ascii="Arial" w:hAnsi="Arial" w:cs="Arial"/>
          <w:sz w:val="24"/>
          <w:szCs w:val="24"/>
        </w:rPr>
        <w:t xml:space="preserve"> and </w:t>
      </w:r>
      <w:r w:rsidR="00D8777F">
        <w:rPr>
          <w:rFonts w:ascii="Arial" w:hAnsi="Arial" w:cs="Arial"/>
          <w:sz w:val="24"/>
          <w:szCs w:val="24"/>
        </w:rPr>
        <w:t>now the aforesaid T</w:t>
      </w:r>
      <w:r w:rsidR="00207C15">
        <w:rPr>
          <w:rFonts w:ascii="Arial" w:hAnsi="Arial" w:cs="Arial"/>
          <w:sz w:val="24"/>
          <w:szCs w:val="24"/>
        </w:rPr>
        <w:t>ender will be opened on 10</w:t>
      </w:r>
      <w:r w:rsidR="00207C15" w:rsidRPr="00207C15">
        <w:rPr>
          <w:rFonts w:ascii="Arial" w:hAnsi="Arial" w:cs="Arial"/>
          <w:sz w:val="24"/>
          <w:szCs w:val="24"/>
          <w:vertAlign w:val="superscript"/>
        </w:rPr>
        <w:t>th</w:t>
      </w:r>
      <w:r w:rsidR="00207C15">
        <w:rPr>
          <w:rFonts w:ascii="Arial" w:hAnsi="Arial" w:cs="Arial"/>
          <w:sz w:val="24"/>
          <w:szCs w:val="24"/>
        </w:rPr>
        <w:t xml:space="preserve"> June</w:t>
      </w:r>
      <w:r w:rsidR="00D8777F">
        <w:rPr>
          <w:rFonts w:ascii="Arial" w:hAnsi="Arial" w:cs="Arial"/>
          <w:sz w:val="24"/>
          <w:szCs w:val="24"/>
        </w:rPr>
        <w:t>,</w:t>
      </w:r>
      <w:r w:rsidR="00207C15">
        <w:rPr>
          <w:rFonts w:ascii="Arial" w:hAnsi="Arial" w:cs="Arial"/>
          <w:sz w:val="24"/>
          <w:szCs w:val="24"/>
        </w:rPr>
        <w:t xml:space="preserve"> 2020 at 12:15 hrs</w:t>
      </w:r>
      <w:r w:rsidR="00206B7D">
        <w:rPr>
          <w:rFonts w:ascii="Arial" w:hAnsi="Arial" w:cs="Arial"/>
          <w:sz w:val="24"/>
          <w:szCs w:val="24"/>
        </w:rPr>
        <w:t>.</w:t>
      </w:r>
    </w:p>
    <w:p w:rsidR="00323121" w:rsidRDefault="00323121" w:rsidP="00323121">
      <w:pPr>
        <w:jc w:val="both"/>
        <w:rPr>
          <w:rFonts w:ascii="Arial" w:hAnsi="Arial" w:cs="Arial"/>
          <w:sz w:val="24"/>
          <w:szCs w:val="24"/>
        </w:rPr>
      </w:pPr>
    </w:p>
    <w:p w:rsidR="00133F6E" w:rsidRDefault="00133F6E" w:rsidP="00323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 IRCTC LTD.</w:t>
      </w:r>
      <w:proofErr w:type="gramEnd"/>
    </w:p>
    <w:p w:rsidR="00133F6E" w:rsidRDefault="00133F6E" w:rsidP="00323121">
      <w:pPr>
        <w:jc w:val="both"/>
        <w:rPr>
          <w:rFonts w:ascii="Arial" w:hAnsi="Arial" w:cs="Arial"/>
          <w:sz w:val="24"/>
          <w:szCs w:val="24"/>
        </w:rPr>
      </w:pPr>
    </w:p>
    <w:p w:rsidR="00133F6E" w:rsidRPr="00323121" w:rsidRDefault="00133F6E" w:rsidP="00323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GGM-Finance-II</w:t>
      </w:r>
    </w:p>
    <w:p w:rsidR="00323121" w:rsidRPr="00323121" w:rsidRDefault="00323121" w:rsidP="00323121">
      <w:pPr>
        <w:jc w:val="both"/>
        <w:rPr>
          <w:rFonts w:ascii="Arial" w:hAnsi="Arial" w:cs="Arial"/>
          <w:sz w:val="24"/>
          <w:szCs w:val="24"/>
        </w:rPr>
      </w:pPr>
    </w:p>
    <w:p w:rsidR="00323121" w:rsidRPr="00323121" w:rsidRDefault="00323121">
      <w:pPr>
        <w:rPr>
          <w:rFonts w:ascii="Arial" w:hAnsi="Arial" w:cs="Arial"/>
          <w:sz w:val="24"/>
          <w:szCs w:val="24"/>
        </w:rPr>
      </w:pPr>
    </w:p>
    <w:p w:rsidR="00323121" w:rsidRPr="00323121" w:rsidRDefault="00323121">
      <w:pPr>
        <w:rPr>
          <w:rFonts w:ascii="Arial" w:hAnsi="Arial" w:cs="Arial"/>
          <w:sz w:val="24"/>
          <w:szCs w:val="24"/>
        </w:rPr>
      </w:pPr>
    </w:p>
    <w:sectPr w:rsidR="00323121" w:rsidRPr="00323121" w:rsidSect="0035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121"/>
    <w:rsid w:val="00006E56"/>
    <w:rsid w:val="000B0A46"/>
    <w:rsid w:val="00133F6E"/>
    <w:rsid w:val="001C669E"/>
    <w:rsid w:val="00206B7D"/>
    <w:rsid w:val="00207C15"/>
    <w:rsid w:val="00323121"/>
    <w:rsid w:val="0035119C"/>
    <w:rsid w:val="003F44AE"/>
    <w:rsid w:val="004029A2"/>
    <w:rsid w:val="005470B3"/>
    <w:rsid w:val="00816F83"/>
    <w:rsid w:val="008775CD"/>
    <w:rsid w:val="008F53D5"/>
    <w:rsid w:val="00954BEE"/>
    <w:rsid w:val="00CB0EEB"/>
    <w:rsid w:val="00CD23AB"/>
    <w:rsid w:val="00CF5843"/>
    <w:rsid w:val="00D83790"/>
    <w:rsid w:val="00D8777F"/>
    <w:rsid w:val="00DD69DB"/>
    <w:rsid w:val="00F7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RANJEET</cp:lastModifiedBy>
  <cp:revision>2</cp:revision>
  <dcterms:created xsi:type="dcterms:W3CDTF">2020-03-27T13:18:00Z</dcterms:created>
  <dcterms:modified xsi:type="dcterms:W3CDTF">2020-03-27T13:18:00Z</dcterms:modified>
</cp:coreProperties>
</file>